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           </w:t>
      </w:r>
      <w:r w:rsidRPr="00965CC5">
        <w:rPr>
          <w:color w:val="262626"/>
          <w:sz w:val="28"/>
          <w:szCs w:val="28"/>
        </w:rPr>
        <w:t>В соответствии с постановлением Администрации города Ростова-на-Дону от 28.05.2021 № 450 «О порядке предоставления субсидии на обеспечение функционирования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09.02.2024 в 14.00 ч. Управлением образования города Ростова-на-Дону проведено заседание Комиссии по рассмотрению заявок на предоставление в 2024 году субсидии на обеспечение функционирования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детьми.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         </w:t>
      </w:r>
      <w:r w:rsidRPr="00965CC5">
        <w:rPr>
          <w:color w:val="262626"/>
          <w:sz w:val="28"/>
          <w:szCs w:val="28"/>
        </w:rPr>
        <w:t xml:space="preserve">Комиссия рассмотрела </w:t>
      </w:r>
      <w:proofErr w:type="gramStart"/>
      <w:r w:rsidRPr="00965CC5">
        <w:rPr>
          <w:color w:val="262626"/>
          <w:sz w:val="28"/>
          <w:szCs w:val="28"/>
        </w:rPr>
        <w:t>следующие заявки участников отбора</w:t>
      </w:r>
      <w:proofErr w:type="gramEnd"/>
      <w:r w:rsidRPr="00965CC5">
        <w:rPr>
          <w:color w:val="262626"/>
          <w:sz w:val="28"/>
          <w:szCs w:val="28"/>
        </w:rPr>
        <w:t xml:space="preserve"> представленные на конкурсный отбор: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965CC5">
        <w:rPr>
          <w:color w:val="262626"/>
          <w:sz w:val="28"/>
          <w:szCs w:val="28"/>
        </w:rPr>
        <w:t>1. ИП Марченко Алеся Андреевна;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965CC5">
        <w:rPr>
          <w:color w:val="262626"/>
          <w:sz w:val="28"/>
          <w:szCs w:val="28"/>
        </w:rPr>
        <w:t xml:space="preserve">2. ИП Кочергина Светлана </w:t>
      </w:r>
      <w:proofErr w:type="spellStart"/>
      <w:r w:rsidRPr="00965CC5">
        <w:rPr>
          <w:color w:val="262626"/>
          <w:sz w:val="28"/>
          <w:szCs w:val="28"/>
        </w:rPr>
        <w:t>Богославовна</w:t>
      </w:r>
      <w:proofErr w:type="spellEnd"/>
      <w:r w:rsidRPr="00965CC5">
        <w:rPr>
          <w:color w:val="262626"/>
          <w:sz w:val="28"/>
          <w:szCs w:val="28"/>
        </w:rPr>
        <w:t>.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         </w:t>
      </w:r>
      <w:r w:rsidRPr="00965CC5">
        <w:rPr>
          <w:color w:val="262626"/>
          <w:sz w:val="28"/>
          <w:szCs w:val="28"/>
        </w:rPr>
        <w:t xml:space="preserve">Комиссией рассмотрены </w:t>
      </w:r>
      <w:proofErr w:type="gramStart"/>
      <w:r w:rsidRPr="00965CC5">
        <w:rPr>
          <w:color w:val="262626"/>
          <w:sz w:val="28"/>
          <w:szCs w:val="28"/>
        </w:rPr>
        <w:t>пакеты документов</w:t>
      </w:r>
      <w:proofErr w:type="gramEnd"/>
      <w:r w:rsidRPr="00965CC5">
        <w:rPr>
          <w:color w:val="262626"/>
          <w:sz w:val="28"/>
          <w:szCs w:val="28"/>
        </w:rPr>
        <w:t xml:space="preserve"> поданные участниками на предмет соответствия требованиям указанным в постановлении Администрации города Ростова-на-Дону от 28.05.2021 № 450.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          </w:t>
      </w:r>
      <w:r w:rsidRPr="00965CC5">
        <w:rPr>
          <w:color w:val="262626"/>
          <w:sz w:val="28"/>
          <w:szCs w:val="28"/>
        </w:rPr>
        <w:t>По итогам рассмотрения представленных заявок на участие в конкурсном отборе на предоставление субсидии в 2024 году на обеспечение функционирования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детьми.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965CC5">
        <w:rPr>
          <w:color w:val="262626"/>
          <w:sz w:val="28"/>
          <w:szCs w:val="28"/>
        </w:rPr>
        <w:t>Комиссия решила: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965CC5">
        <w:rPr>
          <w:color w:val="262626"/>
          <w:sz w:val="28"/>
          <w:szCs w:val="28"/>
        </w:rPr>
        <w:t xml:space="preserve">Признать участников ИП Марченко Алеся Андреевна, ИП Кочергина Светлана </w:t>
      </w:r>
      <w:proofErr w:type="spellStart"/>
      <w:r w:rsidRPr="00965CC5">
        <w:rPr>
          <w:color w:val="262626"/>
          <w:sz w:val="28"/>
          <w:szCs w:val="28"/>
        </w:rPr>
        <w:t>Богославовна</w:t>
      </w:r>
      <w:proofErr w:type="spellEnd"/>
      <w:r w:rsidRPr="00965CC5">
        <w:rPr>
          <w:color w:val="262626"/>
          <w:sz w:val="28"/>
          <w:szCs w:val="28"/>
        </w:rPr>
        <w:t xml:space="preserve"> соответствующим критериям и требованиям конкурсного отбора, предусмотренных пунктом 2.6 постановления Администрации города Ростова-на-Дону от 28.05.2021 № 450.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965CC5">
        <w:rPr>
          <w:color w:val="262626"/>
          <w:sz w:val="28"/>
          <w:szCs w:val="28"/>
        </w:rPr>
        <w:t>Решение принято единогласно.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965CC5">
        <w:rPr>
          <w:color w:val="262626"/>
          <w:sz w:val="28"/>
          <w:szCs w:val="28"/>
        </w:rPr>
        <w:t>В соответствии с протоколом заседания комиссии № 1/2024 от 09.02.2024.</w:t>
      </w: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  <w:r w:rsidRPr="00965CC5">
        <w:rPr>
          <w:color w:val="262626"/>
          <w:sz w:val="28"/>
          <w:szCs w:val="28"/>
        </w:rPr>
        <w:t>Принято решение:</w:t>
      </w:r>
    </w:p>
    <w:p w:rsidR="00965CC5" w:rsidRDefault="00965CC5" w:rsidP="00965CC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</w:p>
    <w:p w:rsidR="00965CC5" w:rsidRPr="00965CC5" w:rsidRDefault="00965CC5" w:rsidP="00965CC5">
      <w:pPr>
        <w:pStyle w:val="a3"/>
        <w:shd w:val="clear" w:color="auto" w:fill="FFFFFF"/>
        <w:spacing w:before="0" w:beforeAutospacing="0" w:after="0" w:afterAutospacing="0"/>
        <w:rPr>
          <w:color w:val="262626"/>
          <w:sz w:val="28"/>
          <w:szCs w:val="28"/>
        </w:rPr>
      </w:pPr>
      <w:proofErr w:type="gramStart"/>
      <w:r>
        <w:rPr>
          <w:color w:val="262626"/>
          <w:sz w:val="28"/>
          <w:szCs w:val="28"/>
        </w:rPr>
        <w:t xml:space="preserve">Победителями  </w:t>
      </w:r>
      <w:r w:rsidRPr="00965CC5">
        <w:rPr>
          <w:color w:val="262626"/>
          <w:sz w:val="28"/>
          <w:szCs w:val="28"/>
        </w:rPr>
        <w:t>признать</w:t>
      </w:r>
      <w:proofErr w:type="gramEnd"/>
      <w:r w:rsidRPr="00965CC5">
        <w:rPr>
          <w:color w:val="262626"/>
          <w:sz w:val="28"/>
          <w:szCs w:val="28"/>
        </w:rPr>
        <w:t>:</w:t>
      </w:r>
      <w:bookmarkStart w:id="0" w:name="_GoBack"/>
      <w:bookmarkEnd w:id="0"/>
      <w:r w:rsidRPr="00965CC5">
        <w:rPr>
          <w:color w:val="262626"/>
          <w:sz w:val="28"/>
          <w:szCs w:val="28"/>
        </w:rPr>
        <w:br/>
        <w:t>ИП Марченко Алеся Андреевна</w:t>
      </w:r>
      <w:r w:rsidRPr="00965CC5">
        <w:rPr>
          <w:color w:val="262626"/>
          <w:sz w:val="28"/>
          <w:szCs w:val="28"/>
        </w:rPr>
        <w:br/>
        <w:t xml:space="preserve">ИП Кочергина Светлана </w:t>
      </w:r>
      <w:proofErr w:type="spellStart"/>
      <w:r w:rsidRPr="00965CC5">
        <w:rPr>
          <w:color w:val="262626"/>
          <w:sz w:val="28"/>
          <w:szCs w:val="28"/>
        </w:rPr>
        <w:t>Богославовна</w:t>
      </w:r>
      <w:proofErr w:type="spellEnd"/>
      <w:r w:rsidRPr="00965CC5">
        <w:rPr>
          <w:color w:val="262626"/>
          <w:sz w:val="28"/>
          <w:szCs w:val="28"/>
        </w:rPr>
        <w:t>.</w:t>
      </w:r>
    </w:p>
    <w:p w:rsidR="00DB34BD" w:rsidRDefault="00DB34BD"/>
    <w:sectPr w:rsidR="00DB3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C5"/>
    <w:rsid w:val="00965CC5"/>
    <w:rsid w:val="00DB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4E79D-097F-4386-8508-3D972F5C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2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2024-02-15T08:33:00Z</dcterms:created>
  <dcterms:modified xsi:type="dcterms:W3CDTF">2024-02-15T08:35:00Z</dcterms:modified>
</cp:coreProperties>
</file>